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ind w:left="720" w:hanging="360"/>
        <w:rPr>
          <w:b w:val="1"/>
          <w:i w:val="1"/>
          <w:sz w:val="24"/>
          <w:szCs w:val="24"/>
          <w:u w:val="single"/>
        </w:rPr>
      </w:pPr>
      <w:r w:rsidDel="00000000" w:rsidR="00000000" w:rsidRPr="00000000">
        <w:rPr>
          <w:rFonts w:ascii="Verdana" w:cs="Verdana" w:eastAsia="Verdana" w:hAnsi="Verdana"/>
          <w:color w:val="333333"/>
          <w:sz w:val="24"/>
          <w:szCs w:val="24"/>
          <w:highlight w:val="white"/>
          <w:rtl w:val="0"/>
        </w:rPr>
        <w:t xml:space="preserve">Эта инструкция будет полезна для подключения АМ-клиента к БД сервера Автомаршал.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720" w:hanging="360"/>
        <w:rPr>
          <w:b w:val="1"/>
          <w:i w:val="1"/>
          <w:u w:val="single"/>
        </w:rPr>
      </w:pPr>
      <w:r w:rsidDel="00000000" w:rsidR="00000000" w:rsidRPr="00000000">
        <w:rPr>
          <w:b w:val="1"/>
          <w:i w:val="1"/>
          <w:u w:val="single"/>
          <w:rtl w:val="0"/>
        </w:rPr>
        <w:t xml:space="preserve">На сервере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60" w:before="0" w:line="240" w:lineRule="auto"/>
        <w:ind w:left="720" w:right="0" w:hanging="36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1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  <w:rtl w:val="0"/>
        </w:rPr>
        <w:t xml:space="preserve">Находим файл pg_hba.conf по дефолту(для PostgreSQL 10 версии):C:\Program Files\PostgreSQL\10\data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  <w:rtl w:val="0"/>
        </w:rPr>
        <w:t xml:space="preserve"> (</w:t>
      </w:r>
      <w:r w:rsidDel="00000000" w:rsidR="00000000" w:rsidRPr="00000000">
        <w:rPr>
          <w:rFonts w:ascii="Verdana" w:cs="Verdana" w:eastAsia="Verdana" w:hAnsi="Verdana"/>
          <w:b w:val="0"/>
          <w:i w:val="1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  <w:rtl w:val="0"/>
        </w:rPr>
        <w:t xml:space="preserve">для PostgreSQL 15 версии C:\Program Files\PostgreSQL\15\data</w:t>
      </w: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333333"/>
          <w:sz w:val="16"/>
          <w:szCs w:val="16"/>
          <w:u w:val="none"/>
          <w:shd w:fill="auto" w:val="clear"/>
          <w:vertAlign w:val="baseline"/>
          <w:rtl w:val="0"/>
        </w:rPr>
        <w:t xml:space="preserve">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880745</wp:posOffset>
            </wp:positionH>
            <wp:positionV relativeFrom="paragraph">
              <wp:posOffset>272633</wp:posOffset>
            </wp:positionV>
            <wp:extent cx="3629025" cy="2887980"/>
            <wp:effectExtent b="0" l="0" r="0" t="0"/>
            <wp:wrapSquare wrapText="bothSides" distB="0" distT="0" distL="114300" distR="114300"/>
            <wp:docPr id="5" name="image11.png"/>
            <a:graphic>
              <a:graphicData uri="http://schemas.openxmlformats.org/drawingml/2006/picture">
                <pic:pic>
                  <pic:nvPicPr>
                    <pic:cNvPr id="0" name="image1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29025" cy="288798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ind w:left="36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Открываем файл с помощью блокнота в самом низу меняем IP-адреса как на картинке: 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285750</wp:posOffset>
            </wp:positionH>
            <wp:positionV relativeFrom="paragraph">
              <wp:posOffset>38100</wp:posOffset>
            </wp:positionV>
            <wp:extent cx="5390065" cy="4275773"/>
            <wp:effectExtent b="0" l="0" r="0" t="0"/>
            <wp:wrapSquare wrapText="bothSides" distB="0" distT="0" distL="0" distR="0"/>
            <wp:docPr id="1" name="image6.png"/>
            <a:graphic>
              <a:graphicData uri="http://schemas.openxmlformats.org/drawingml/2006/picture">
                <pic:pic>
                  <pic:nvPicPr>
                    <pic:cNvPr id="0" name="image6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390065" cy="427577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Заходим в параметры брандмауэра защитника Windows нажимаем «Дополнительные параметры»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Выбираем «Правила для входящих подключений» нажимаем «Создать правило»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223837</wp:posOffset>
            </wp:positionH>
            <wp:positionV relativeFrom="paragraph">
              <wp:posOffset>98660</wp:posOffset>
            </wp:positionV>
            <wp:extent cx="5511165" cy="3101975"/>
            <wp:effectExtent b="0" l="0" r="0" t="0"/>
            <wp:wrapSquare wrapText="bothSides" distB="0" distT="0" distL="114300" distR="114300"/>
            <wp:docPr id="1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11165" cy="31019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784224</wp:posOffset>
            </wp:positionH>
            <wp:positionV relativeFrom="paragraph">
              <wp:posOffset>3459</wp:posOffset>
            </wp:positionV>
            <wp:extent cx="4371975" cy="3267075"/>
            <wp:effectExtent b="0" l="0" r="0" t="0"/>
            <wp:wrapSquare wrapText="bothSides" distB="0" distT="0" distL="114300" distR="114300"/>
            <wp:docPr id="8" name="image8.png"/>
            <a:graphic>
              <a:graphicData uri="http://schemas.openxmlformats.org/drawingml/2006/picture">
                <pic:pic>
                  <pic:nvPicPr>
                    <pic:cNvPr id="0" name="image8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71975" cy="326707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Далее делаем как на скриншотах:</w:t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1130300</wp:posOffset>
            </wp:positionH>
            <wp:positionV relativeFrom="paragraph">
              <wp:posOffset>3810</wp:posOffset>
            </wp:positionV>
            <wp:extent cx="3696970" cy="2488565"/>
            <wp:effectExtent b="0" l="0" r="0" t="0"/>
            <wp:wrapSquare wrapText="bothSides" distB="0" distT="0" distL="114300" distR="114300"/>
            <wp:docPr id="7" name="image7.png"/>
            <a:graphic>
              <a:graphicData uri="http://schemas.openxmlformats.org/drawingml/2006/picture">
                <pic:pic>
                  <pic:nvPicPr>
                    <pic:cNvPr id="0" name="image7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696970" cy="248856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Verdana" w:cs="Verdana" w:eastAsia="Verdana" w:hAnsi="Verdana"/>
          <w:i w:val="1"/>
          <w:color w:val="333333"/>
          <w:sz w:val="18"/>
          <w:szCs w:val="18"/>
          <w:highlight w:val="white"/>
        </w:rPr>
      </w:pPr>
      <w:r w:rsidDel="00000000" w:rsidR="00000000" w:rsidRPr="00000000">
        <w:rPr>
          <w:rFonts w:ascii="Verdana" w:cs="Verdana" w:eastAsia="Verdana" w:hAnsi="Verdana"/>
          <w:i w:val="1"/>
          <w:color w:val="333333"/>
          <w:sz w:val="18"/>
          <w:szCs w:val="18"/>
          <w:highlight w:val="white"/>
          <w:rtl w:val="0"/>
        </w:rPr>
        <w:t xml:space="preserve">Для PostgreSQL 10 версии порт:5432, для 15 версии порт:5433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1219200</wp:posOffset>
            </wp:positionH>
            <wp:positionV relativeFrom="paragraph">
              <wp:posOffset>211421</wp:posOffset>
            </wp:positionV>
            <wp:extent cx="3531966" cy="2599205"/>
            <wp:effectExtent b="0" l="0" r="0" t="0"/>
            <wp:wrapSquare wrapText="bothSides" distB="0" distT="0" distL="114300" distR="114300"/>
            <wp:docPr id="2" name="image9.png"/>
            <a:graphic>
              <a:graphicData uri="http://schemas.openxmlformats.org/drawingml/2006/picture">
                <pic:pic>
                  <pic:nvPicPr>
                    <pic:cNvPr id="0" name="image9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31966" cy="259920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3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807402</wp:posOffset>
            </wp:positionH>
            <wp:positionV relativeFrom="paragraph">
              <wp:posOffset>81</wp:posOffset>
            </wp:positionV>
            <wp:extent cx="4335276" cy="2884797"/>
            <wp:effectExtent b="0" l="0" r="0" t="0"/>
            <wp:wrapSquare wrapText="bothSides" distB="0" distT="0" distL="114300" distR="114300"/>
            <wp:docPr id="3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5276" cy="28847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803120</wp:posOffset>
            </wp:positionH>
            <wp:positionV relativeFrom="paragraph">
              <wp:posOffset>0</wp:posOffset>
            </wp:positionV>
            <wp:extent cx="4333240" cy="3044825"/>
            <wp:effectExtent b="0" l="0" r="0" t="0"/>
            <wp:wrapSquare wrapText="bothSides" distB="0" distT="0" distL="114300" distR="114300"/>
            <wp:docPr id="9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33240" cy="30448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790575</wp:posOffset>
            </wp:positionH>
            <wp:positionV relativeFrom="paragraph">
              <wp:posOffset>104540</wp:posOffset>
            </wp:positionV>
            <wp:extent cx="4352711" cy="3096882"/>
            <wp:effectExtent b="0" l="0" r="0" t="0"/>
            <wp:wrapSquare wrapText="bothSides" distB="0" distT="0" distL="114300" distR="114300"/>
            <wp:docPr id="4" name="image10.png"/>
            <a:graphic>
              <a:graphicData uri="http://schemas.openxmlformats.org/drawingml/2006/picture">
                <pic:pic>
                  <pic:nvPicPr>
                    <pic:cNvPr id="0" name="image10.png"/>
                    <pic:cNvPicPr preferRelativeResize="0"/>
                  </pic:nvPicPr>
                  <pic:blipFill>
                    <a:blip r:embed="rId14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352711" cy="3096882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/>
      </w:pPr>
      <w:r w:rsidDel="00000000" w:rsidR="00000000" w:rsidRPr="00000000">
        <w:rPr>
          <w:b w:val="1"/>
          <w:i w:val="1"/>
          <w:u w:val="single"/>
          <w:rtl w:val="0"/>
        </w:rPr>
        <w:t xml:space="preserve">На клиенте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Запустить </w:t>
      </w:r>
      <w:r w:rsidDel="00000000" w:rsidR="00000000" w:rsidRPr="00000000">
        <w:rPr>
          <w:rtl w:val="0"/>
        </w:rPr>
        <w:t xml:space="preserve">Менеджер базы данных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нажать «Настройка подключения»</w:t>
      </w:r>
    </w:p>
    <w:p w:rsidR="00000000" w:rsidDel="00000000" w:rsidP="00000000" w:rsidRDefault="00000000" w:rsidRPr="00000000" w14:paraId="0000007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firstLine="0"/>
        <w:jc w:val="left"/>
        <w:rPr/>
      </w:pPr>
      <w:r w:rsidDel="00000000" w:rsidR="00000000" w:rsidRPr="00000000">
        <w:rPr/>
        <w:drawing>
          <wp:inline distB="114300" distT="114300" distL="114300" distR="114300">
            <wp:extent cx="4276725" cy="3171825"/>
            <wp:effectExtent b="0" l="0" r="0" t="0"/>
            <wp:docPr id="10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1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76725" cy="31718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Ввести IP-Адрес сервера, нажать ОК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771525</wp:posOffset>
            </wp:positionH>
            <wp:positionV relativeFrom="paragraph">
              <wp:posOffset>314325</wp:posOffset>
            </wp:positionV>
            <wp:extent cx="3868631" cy="2812001"/>
            <wp:effectExtent b="0" l="0" r="0" t="0"/>
            <wp:wrapSquare wrapText="bothSides" distB="114300" distT="114300" distL="114300" distR="11430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68631" cy="281200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Закрыть </w:t>
      </w:r>
      <w:r w:rsidDel="00000000" w:rsidR="00000000" w:rsidRPr="00000000">
        <w:rPr>
          <w:rtl w:val="0"/>
        </w:rPr>
        <w:t xml:space="preserve">Менеджер базы данных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запустить Автомаршал</w:t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7.png"/><Relationship Id="rId13" Type="http://schemas.openxmlformats.org/officeDocument/2006/relationships/image" Target="media/image5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4.png"/><Relationship Id="rId14" Type="http://schemas.openxmlformats.org/officeDocument/2006/relationships/image" Target="media/image10.png"/><Relationship Id="rId16" Type="http://schemas.openxmlformats.org/officeDocument/2006/relationships/image" Target="media/image2.png"/><Relationship Id="rId5" Type="http://schemas.openxmlformats.org/officeDocument/2006/relationships/styles" Target="styles.xml"/><Relationship Id="rId6" Type="http://schemas.openxmlformats.org/officeDocument/2006/relationships/image" Target="media/image11.png"/><Relationship Id="rId7" Type="http://schemas.openxmlformats.org/officeDocument/2006/relationships/image" Target="media/image6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